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6A7" w14:textId="208F3819" w:rsidR="00E8671E" w:rsidRPr="00E60B86" w:rsidRDefault="002E17B2" w:rsidP="00193669">
      <w:pPr>
        <w:spacing w:after="0" w:line="360" w:lineRule="auto"/>
        <w:rPr>
          <w:rFonts w:ascii="Krub" w:eastAsia="Times New Roman" w:hAnsi="Krub" w:cs="Krub"/>
          <w:spacing w:val="10"/>
          <w:kern w:val="0"/>
          <w14:ligatures w14:val="none"/>
        </w:rPr>
      </w:pPr>
      <w:r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br/>
      </w:r>
      <w:r w:rsidR="00E60B86"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t>Yhdenvertaisuus</w:t>
      </w:r>
      <w:r w:rsidR="00E60B86"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br/>
      </w:r>
      <w:r w:rsidR="00E60B86" w:rsidRPr="00E60B86">
        <w:rPr>
          <w:rFonts w:ascii="Krub" w:eastAsia="Times New Roman" w:hAnsi="Krub" w:cs="Krub" w:hint="cs"/>
          <w:spacing w:val="10"/>
          <w:kern w:val="0"/>
          <w14:ligatures w14:val="none"/>
        </w:rPr>
        <w:t xml:space="preserve">Kirjaa </w:t>
      </w:r>
      <w:r w:rsidR="00AC6208">
        <w:rPr>
          <w:rFonts w:ascii="Krub" w:eastAsia="Times New Roman" w:hAnsi="Krub" w:cs="Krub"/>
          <w:spacing w:val="10"/>
          <w:kern w:val="0"/>
          <w14:ligatures w14:val="none"/>
        </w:rPr>
        <w:t xml:space="preserve">suluissa olevaan </w:t>
      </w:r>
      <w:r w:rsidR="00E60B86" w:rsidRPr="00E60B86">
        <w:rPr>
          <w:rFonts w:ascii="Krub" w:eastAsia="Times New Roman" w:hAnsi="Krub" w:cs="Krub" w:hint="cs"/>
          <w:spacing w:val="10"/>
          <w:kern w:val="0"/>
          <w14:ligatures w14:val="none"/>
        </w:rPr>
        <w:t>kohtaan seuraamanne toimenpide, esim. verkkokurssi</w:t>
      </w:r>
      <w:r w:rsidR="00E60B86">
        <w:rPr>
          <w:rFonts w:ascii="Krub" w:eastAsia="Times New Roman" w:hAnsi="Krub" w:cs="Krub"/>
          <w:spacing w:val="10"/>
          <w:kern w:val="0"/>
          <w14:ligatures w14:val="none"/>
        </w:rPr>
        <w:t>.</w:t>
      </w:r>
      <w:r w:rsidR="00E37086">
        <w:rPr>
          <w:rFonts w:ascii="Krub" w:eastAsia="Times New Roman" w:hAnsi="Krub" w:cs="Krub"/>
          <w:spacing w:val="10"/>
          <w:kern w:val="0"/>
          <w14:ligatures w14:val="none"/>
        </w:rPr>
        <w:br/>
      </w:r>
    </w:p>
    <w:tbl>
      <w:tblPr>
        <w:tblStyle w:val="TaulukkoRuudukko"/>
        <w:tblW w:w="1063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1088"/>
        <w:gridCol w:w="1353"/>
        <w:gridCol w:w="1240"/>
        <w:gridCol w:w="1422"/>
        <w:gridCol w:w="992"/>
      </w:tblGrid>
      <w:tr w:rsidR="005C656E" w14:paraId="393483DA" w14:textId="6ECFC9E9" w:rsidTr="007A39E1">
        <w:trPr>
          <w:trHeight w:val="1743"/>
        </w:trPr>
        <w:tc>
          <w:tcPr>
            <w:tcW w:w="4542" w:type="dxa"/>
            <w:tcBorders>
              <w:top w:val="nil"/>
              <w:bottom w:val="single" w:sz="4" w:space="0" w:color="auto"/>
              <w:right w:val="nil"/>
            </w:tcBorders>
          </w:tcPr>
          <w:p w14:paraId="29F9EBB0" w14:textId="77777777" w:rsidR="005C656E" w:rsidRPr="00E60B86" w:rsidRDefault="005C656E" w:rsidP="00E8671E">
            <w:pPr>
              <w:spacing w:line="360" w:lineRule="auto"/>
              <w:rPr>
                <w:rFonts w:ascii="Krub" w:eastAsia="Times New Roman" w:hAnsi="Krub" w:cs="Krub"/>
                <w:spacing w:val="1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FA232" w14:textId="77777777" w:rsidR="00B64B61" w:rsidRDefault="005C656E" w:rsidP="00895CE9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Täysin eri mieltä </w:t>
            </w:r>
          </w:p>
          <w:p w14:paraId="73D39986" w14:textId="0E7A0006" w:rsidR="005C656E" w:rsidRPr="005C656E" w:rsidRDefault="005C656E" w:rsidP="00ED6A5B">
            <w:pPr>
              <w:spacing w:line="360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5DB01" w14:textId="67BA9A93" w:rsidR="005C656E" w:rsidRDefault="005C656E" w:rsidP="00895CE9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Jokseenkin eri mieltä</w:t>
            </w:r>
          </w:p>
          <w:p w14:paraId="30F8CF88" w14:textId="77777777" w:rsidR="003847BC" w:rsidRPr="005C656E" w:rsidRDefault="003847BC" w:rsidP="00895CE9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</w:p>
          <w:p w14:paraId="17B59AAD" w14:textId="461FB27E" w:rsidR="005C656E" w:rsidRPr="005C656E" w:rsidRDefault="005C656E" w:rsidP="00ED6A5B">
            <w:pPr>
              <w:spacing w:line="360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AC322" w14:textId="7CC8E6B8" w:rsidR="005C656E" w:rsidRPr="005C656E" w:rsidRDefault="005C656E" w:rsidP="00895CE9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Ei samaa eikä eri mieltä</w:t>
            </w:r>
          </w:p>
          <w:p w14:paraId="2CFB8F07" w14:textId="7C7CDE9E" w:rsidR="005C656E" w:rsidRPr="005C656E" w:rsidRDefault="005C656E" w:rsidP="00ED6A5B">
            <w:pPr>
              <w:spacing w:line="360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86151" w14:textId="77777777" w:rsidR="00B64B61" w:rsidRDefault="005C656E" w:rsidP="00895CE9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Jokseenkin samaa mieltä</w:t>
            </w:r>
          </w:p>
          <w:p w14:paraId="49AAD184" w14:textId="64DE44F5" w:rsidR="005C656E" w:rsidRPr="005C656E" w:rsidRDefault="005C656E" w:rsidP="00ED6A5B">
            <w:pPr>
              <w:spacing w:line="360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</w:tcPr>
          <w:p w14:paraId="6AD340EB" w14:textId="77777777" w:rsidR="00B64B61" w:rsidRDefault="005C656E" w:rsidP="00895CE9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Täysin samaa mieltä </w:t>
            </w:r>
          </w:p>
          <w:p w14:paraId="3481DFE3" w14:textId="628A32FF" w:rsidR="005C656E" w:rsidRPr="005C656E" w:rsidRDefault="005C656E" w:rsidP="00ED6A5B">
            <w:pPr>
              <w:spacing w:line="360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C656E" w14:paraId="76524ABF" w14:textId="01C96FD7" w:rsidTr="007A39E1">
        <w:tc>
          <w:tcPr>
            <w:tcW w:w="4542" w:type="dxa"/>
            <w:tcBorders>
              <w:top w:val="single" w:sz="4" w:space="0" w:color="auto"/>
            </w:tcBorders>
          </w:tcPr>
          <w:p w14:paraId="3D24E84D" w14:textId="426BED12" w:rsidR="005C656E" w:rsidRPr="00EA7F0A" w:rsidRDefault="00000000" w:rsidP="00D00B87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 w:hint="cs"/>
                  <w:spacing w:val="10"/>
                  <w:kern w:val="0"/>
                  <w:sz w:val="20"/>
                  <w:szCs w:val="20"/>
                  <w14:ligatures w14:val="none"/>
                </w:rPr>
                <w:id w:val="-2015300967"/>
                <w:placeholder>
                  <w:docPart w:val="8AB3404B34814DDFA509112637991AF8"/>
                </w:placeholder>
                <w:text/>
              </w:sdtPr>
              <w:sdtContent>
                <w:r w:rsidR="001E2AA5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</w:t>
                </w:r>
                <w:r w:rsidR="005C656E" w:rsidRPr="00EA7F0A">
                  <w:rPr>
                    <w:rFonts w:ascii="Krub" w:eastAsia="Times New Roman" w:hAnsi="Krub" w:cs="Krub" w:hint="cs"/>
                    <w:spacing w:val="10"/>
                    <w:kern w:val="0"/>
                    <w:sz w:val="20"/>
                    <w:szCs w:val="20"/>
                    <w14:ligatures w14:val="none"/>
                  </w:rPr>
                  <w:t>Hankkeen toimenpide</w:t>
                </w:r>
                <w:r w:rsidR="001E2AA5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)</w:t>
                </w:r>
              </w:sdtContent>
            </w:sdt>
            <w:r w:rsidR="005C656E" w:rsidRPr="00EA7F0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on vahvistanut ymmärrystäni yhdenvertaisuuteen liittyvistä yhteiskunnallisista ilmiöistä. 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341706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  <w:tcBorders>
                  <w:top w:val="single" w:sz="4" w:space="0" w:color="auto"/>
                </w:tcBorders>
              </w:tcPr>
              <w:p w14:paraId="4BF09ACD" w14:textId="3F5B2EC2" w:rsidR="005C656E" w:rsidRDefault="003847BC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45425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tcBorders>
                  <w:top w:val="single" w:sz="4" w:space="0" w:color="auto"/>
                </w:tcBorders>
              </w:tcPr>
              <w:p w14:paraId="686F9997" w14:textId="6CB06EC3" w:rsidR="005C656E" w:rsidRDefault="00050795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213883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0" w:type="dxa"/>
                <w:tcBorders>
                  <w:top w:val="single" w:sz="4" w:space="0" w:color="auto"/>
                </w:tcBorders>
              </w:tcPr>
              <w:p w14:paraId="1C641E02" w14:textId="7099A87A" w:rsidR="005C656E" w:rsidRDefault="00050795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48261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  <w:tcBorders>
                  <w:top w:val="single" w:sz="4" w:space="0" w:color="auto"/>
                </w:tcBorders>
              </w:tcPr>
              <w:p w14:paraId="47DFF8A2" w14:textId="0AF7B77A" w:rsidR="005C656E" w:rsidRDefault="00050795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27243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27D437FD" w14:textId="27581AB1" w:rsidR="005C656E" w:rsidRDefault="00050795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5C656E" w14:paraId="6EC24346" w14:textId="4DB465E0" w:rsidTr="006746B5">
        <w:tc>
          <w:tcPr>
            <w:tcW w:w="4542" w:type="dxa"/>
          </w:tcPr>
          <w:p w14:paraId="4E0A70CE" w14:textId="67112278" w:rsidR="005C656E" w:rsidRPr="00D00B87" w:rsidRDefault="00000000" w:rsidP="00D00B87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 w:hint="cs"/>
                  <w:spacing w:val="10"/>
                  <w:kern w:val="0"/>
                  <w:sz w:val="20"/>
                  <w:szCs w:val="20"/>
                  <w14:ligatures w14:val="none"/>
                </w:rPr>
                <w:id w:val="39725730"/>
                <w:placeholder>
                  <w:docPart w:val="DefaultPlaceholder_-1854013440"/>
                </w:placeholder>
                <w:text/>
              </w:sdtPr>
              <w:sdtContent>
                <w:r w:rsidR="001E2AA5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</w:t>
                </w:r>
                <w:r w:rsidR="009E6D4D" w:rsidRPr="00D00B87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Hankkeen toimenpiteen</w:t>
                </w:r>
                <w:r w:rsidR="001E2AA5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)</w:t>
                </w:r>
                <w:r w:rsidR="009E6D4D" w:rsidRPr="00D00B87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 xml:space="preserve"> </w:t>
                </w:r>
              </w:sdtContent>
            </w:sdt>
            <w:r w:rsidR="00647411" w:rsidRPr="00D00B87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seurauksena olen saanut uutta ymmärrystä yhdenvertaisuuteen liittyvistä lainsäädännöllisistä</w:t>
            </w:r>
            <w:r w:rsidR="00CF0EA7" w:rsidRPr="00D00B87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velvollisuuksistani. 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41775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</w:tcPr>
              <w:p w14:paraId="01966C93" w14:textId="46B6FCFB" w:rsidR="005C656E" w:rsidRDefault="00D00B87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92153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02CFFFCC" w14:textId="494B4082" w:rsidR="005C656E" w:rsidRDefault="00D00B87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70413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0" w:type="dxa"/>
              </w:tcPr>
              <w:p w14:paraId="0094F807" w14:textId="629308B1" w:rsidR="005C656E" w:rsidRDefault="00D00B87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99440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DFBC505" w14:textId="3DD76B89" w:rsidR="005C656E" w:rsidRDefault="00D00B87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02459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CB520B6" w14:textId="1C8DCD55" w:rsidR="005C656E" w:rsidRDefault="00D00B87" w:rsidP="00D00B87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5C656E" w14:paraId="20B2EFBC" w14:textId="214DD5D3" w:rsidTr="006746B5">
        <w:tc>
          <w:tcPr>
            <w:tcW w:w="4542" w:type="dxa"/>
          </w:tcPr>
          <w:p w14:paraId="2D9BD6BB" w14:textId="7A541D4B" w:rsidR="005C656E" w:rsidRPr="001E2AA5" w:rsidRDefault="00000000" w:rsidP="006B55DA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-1192760514"/>
                <w:placeholder>
                  <w:docPart w:val="DefaultPlaceholder_-1854013440"/>
                </w:placeholder>
                <w:text/>
              </w:sdtPr>
              <w:sdtContent>
                <w:r w:rsidR="001E2AA5" w:rsidRPr="001E2AA5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</w:t>
                </w:r>
                <w:r w:rsidR="00F4587D" w:rsidRPr="001E2AA5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Hankkeen toimenpiteen</w:t>
                </w:r>
                <w:r w:rsidR="001E2AA5" w:rsidRPr="001E2AA5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)</w:t>
                </w:r>
              </w:sdtContent>
            </w:sdt>
            <w:r w:rsidR="00F4587D" w:rsidRPr="001E2AA5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seurauksena tunnistan omia asenteitani ja ennakkoluulojani eri vä</w:t>
            </w:r>
            <w:r w:rsidR="002C54D8" w:rsidRPr="001E2AA5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estöryhmiä kohtaan paremmin. 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44068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</w:tcPr>
              <w:p w14:paraId="4E8998FA" w14:textId="7C03C85C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43799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0FBE8EE2" w14:textId="14964A68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2677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0" w:type="dxa"/>
              </w:tcPr>
              <w:p w14:paraId="1C7C2256" w14:textId="6BDAD5A2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37507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613DF37D" w14:textId="4780DC38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55068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210C99B" w14:textId="5A4E1EF5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5C656E" w14:paraId="1E91B2A8" w14:textId="3C74B30B" w:rsidTr="006746B5">
        <w:tc>
          <w:tcPr>
            <w:tcW w:w="4542" w:type="dxa"/>
          </w:tcPr>
          <w:p w14:paraId="0BA3B34D" w14:textId="695272A3" w:rsidR="005C656E" w:rsidRPr="006B55DA" w:rsidRDefault="00000000" w:rsidP="006B55DA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878903813"/>
                <w:placeholder>
                  <w:docPart w:val="DefaultPlaceholder_-1854013440"/>
                </w:placeholder>
                <w:text/>
              </w:sdtPr>
              <w:sdtContent>
                <w:r w:rsidR="001E2AA5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</w:t>
                </w:r>
                <w:r w:rsidR="00136F6E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Hankkeen toimenpide</w:t>
                </w:r>
                <w:r w:rsidR="001E2AA5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)</w:t>
                </w:r>
              </w:sdtContent>
            </w:sdt>
            <w:r w:rsidR="00136F6E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on vahvistanut ymmärrystäni osallisuuden kokemuksen merkityksestä</w:t>
            </w:r>
            <w:r w:rsidR="00AC6208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236212137"/>
                <w:placeholder>
                  <w:docPart w:val="DefaultPlaceholder_-1854013440"/>
                </w:placeholder>
                <w:text/>
              </w:sdtPr>
              <w:sdtContent>
                <w:r w:rsidR="00AC6208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(hankkeen toiminta</w:t>
                </w:r>
                <w:r w:rsidR="00AA113F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ympäristössä esim. neuvolassa / vapaa-ajantoiminnassa).</w:t>
                </w:r>
              </w:sdtContent>
            </w:sdt>
            <w:r w:rsidR="00AA113F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4850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</w:tcPr>
              <w:p w14:paraId="222246B3" w14:textId="1CE95D56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6100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17FEFD92" w14:textId="5B61F06B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67110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0" w:type="dxa"/>
              </w:tcPr>
              <w:p w14:paraId="2C529AE3" w14:textId="66125A5D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200700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780CCFED" w14:textId="5EC307BD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5275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4058F86" w14:textId="38F7EC5D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5C656E" w14:paraId="0BA3A1FD" w14:textId="771AA20A" w:rsidTr="006746B5">
        <w:tc>
          <w:tcPr>
            <w:tcW w:w="4542" w:type="dxa"/>
          </w:tcPr>
          <w:p w14:paraId="567F9EBD" w14:textId="3CDFC687" w:rsidR="005C656E" w:rsidRPr="006B55DA" w:rsidRDefault="00000000" w:rsidP="006B55DA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-543214202"/>
                <w:placeholder>
                  <w:docPart w:val="DefaultPlaceholder_-1854013440"/>
                </w:placeholder>
                <w:text/>
              </w:sdtPr>
              <w:sdtContent>
                <w:r w:rsidR="00AA113F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(Hankkeen toimenpiteen)</w:t>
                </w:r>
              </w:sdtContent>
            </w:sdt>
            <w:r w:rsidR="00AA113F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seurauksena</w:t>
            </w:r>
            <w:r w:rsidR="00AD1498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minulla on uusia työkaluja, jotka helpottavat asiakkaan tarpeiden ja lähtökohtien huomioimista kohtaamisissa. 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39655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</w:tcPr>
              <w:p w14:paraId="78F98BFA" w14:textId="3E72FDEC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200670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187BF56D" w14:textId="1E457A22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212652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0" w:type="dxa"/>
              </w:tcPr>
              <w:p w14:paraId="668316F6" w14:textId="1AB72166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19804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4E14B654" w14:textId="3A583593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5096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3C7418F" w14:textId="0D7D59B7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5C656E" w14:paraId="22F9879A" w14:textId="6D8DCB3B" w:rsidTr="006746B5">
        <w:tc>
          <w:tcPr>
            <w:tcW w:w="4542" w:type="dxa"/>
          </w:tcPr>
          <w:p w14:paraId="1F8A28D9" w14:textId="48684B02" w:rsidR="005C656E" w:rsidRPr="006B55DA" w:rsidRDefault="00000000" w:rsidP="006B55DA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-1319416843"/>
                <w:placeholder>
                  <w:docPart w:val="DefaultPlaceholder_-1854013440"/>
                </w:placeholder>
                <w:text/>
              </w:sdtPr>
              <w:sdtContent>
                <w:r w:rsidR="00AD1498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(Hankkeen toimenpiteen</w:t>
                </w:r>
                <w:r w:rsidR="00583CBB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)</w:t>
                </w:r>
              </w:sdtContent>
            </w:sdt>
            <w:r w:rsidR="00583CBB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seurauksena minulla on paremmat valmiudet </w:t>
            </w:r>
            <w:proofErr w:type="gramStart"/>
            <w:r w:rsidR="00583CBB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ottaa</w:t>
            </w:r>
            <w:proofErr w:type="gramEnd"/>
            <w:r w:rsidR="00583CBB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hankkeessa käsiteltävä ilmiö (</w:t>
            </w: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-1066420159"/>
                <w:placeholder>
                  <w:docPart w:val="DefaultPlaceholder_-1854013440"/>
                </w:placeholder>
                <w:text/>
              </w:sdtPr>
              <w:sdtContent>
                <w:r w:rsidR="00583CBB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esim. seurusteluväkivalta</w:t>
                </w:r>
              </w:sdtContent>
            </w:sdt>
            <w:r w:rsidR="00583CBB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) </w:t>
            </w:r>
            <w:r w:rsidR="001E2AA5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puheeksi </w:t>
            </w: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-937139396"/>
                <w:placeholder>
                  <w:docPart w:val="DefaultPlaceholder_-1854013440"/>
                </w:placeholder>
                <w:text/>
              </w:sdtPr>
              <w:sdtContent>
                <w:r w:rsidR="00F34316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</w:t>
                </w:r>
                <w:r w:rsidR="001E2AA5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lasten/nuorten/perheiden/asiakkaiden kanssa</w:t>
                </w:r>
                <w:r w:rsidR="00F34316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)</w:t>
                </w:r>
              </w:sdtContent>
            </w:sdt>
            <w:r w:rsidR="001E2AA5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.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26927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8" w:type="dxa"/>
              </w:tcPr>
              <w:p w14:paraId="124DE0AE" w14:textId="5707A303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7098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50B13080" w14:textId="3816B666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99197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0" w:type="dxa"/>
              </w:tcPr>
              <w:p w14:paraId="389E8EAB" w14:textId="4CE8DA16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6942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2" w:type="dxa"/>
              </w:tcPr>
              <w:p w14:paraId="35D40CBD" w14:textId="526B7A56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94198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3BA81F4" w14:textId="0180B0B8" w:rsidR="005C656E" w:rsidRDefault="006B55DA" w:rsidP="006B55DA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</w:tbl>
    <w:p w14:paraId="436DCDD5" w14:textId="2F72866E" w:rsidR="00BB4AF3" w:rsidRPr="00FB4632" w:rsidRDefault="00BB4AF3">
      <w:pPr>
        <w:rPr>
          <w:rFonts w:ascii="Krub" w:eastAsia="Times New Roman" w:hAnsi="Krub" w:cs="Krub"/>
          <w:spacing w:val="10"/>
          <w:kern w:val="0"/>
          <w14:ligatures w14:val="none"/>
        </w:rPr>
      </w:pPr>
      <w:r w:rsidRPr="00FB4632">
        <w:rPr>
          <w:rFonts w:ascii="Krub" w:eastAsia="Times New Roman" w:hAnsi="Krub" w:cs="Krub" w:hint="cs"/>
          <w:spacing w:val="10"/>
          <w:kern w:val="0"/>
          <w14:ligatures w14:val="none"/>
        </w:rPr>
        <w:br w:type="page"/>
      </w:r>
    </w:p>
    <w:p w14:paraId="1B484FBD" w14:textId="4AA39310" w:rsidR="005D6714" w:rsidRPr="00E60B86" w:rsidRDefault="00E55764" w:rsidP="005D6714">
      <w:pPr>
        <w:spacing w:after="0" w:line="360" w:lineRule="auto"/>
        <w:rPr>
          <w:rFonts w:ascii="Krub" w:eastAsia="Times New Roman" w:hAnsi="Krub" w:cs="Krub"/>
          <w:spacing w:val="10"/>
          <w:kern w:val="0"/>
          <w14:ligatures w14:val="none"/>
        </w:rPr>
      </w:pPr>
      <w:r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lastRenderedPageBreak/>
        <w:br/>
      </w:r>
      <w:r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br/>
      </w:r>
      <w:r w:rsidR="005D6714"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t>Sukupuolten tasa-arvo</w:t>
      </w:r>
      <w:r w:rsidR="005D6714"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br/>
      </w:r>
      <w:r w:rsidR="00D63BD5" w:rsidRPr="00E60B86">
        <w:rPr>
          <w:rFonts w:ascii="Krub" w:eastAsia="Times New Roman" w:hAnsi="Krub" w:cs="Krub" w:hint="cs"/>
          <w:spacing w:val="10"/>
          <w:kern w:val="0"/>
          <w14:ligatures w14:val="none"/>
        </w:rPr>
        <w:t xml:space="preserve">Kirjaa </w:t>
      </w:r>
      <w:r w:rsidR="00D63BD5">
        <w:rPr>
          <w:rFonts w:ascii="Krub" w:eastAsia="Times New Roman" w:hAnsi="Krub" w:cs="Krub"/>
          <w:spacing w:val="10"/>
          <w:kern w:val="0"/>
          <w14:ligatures w14:val="none"/>
        </w:rPr>
        <w:t xml:space="preserve">suluissa olevaan </w:t>
      </w:r>
      <w:r w:rsidR="00D63BD5" w:rsidRPr="00E60B86">
        <w:rPr>
          <w:rFonts w:ascii="Krub" w:eastAsia="Times New Roman" w:hAnsi="Krub" w:cs="Krub" w:hint="cs"/>
          <w:spacing w:val="10"/>
          <w:kern w:val="0"/>
          <w14:ligatures w14:val="none"/>
        </w:rPr>
        <w:t>kohtaan seuraamanne toimenpide, esim. verkkokurssi</w:t>
      </w:r>
      <w:r w:rsidR="00D63BD5">
        <w:rPr>
          <w:rFonts w:ascii="Krub" w:eastAsia="Times New Roman" w:hAnsi="Krub" w:cs="Krub"/>
          <w:spacing w:val="10"/>
          <w:kern w:val="0"/>
          <w14:ligatures w14:val="none"/>
        </w:rPr>
        <w:t>.</w:t>
      </w:r>
      <w:r w:rsidR="005D6714"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br/>
      </w:r>
    </w:p>
    <w:tbl>
      <w:tblPr>
        <w:tblStyle w:val="TaulukkoRuudukko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1166"/>
        <w:gridCol w:w="1353"/>
        <w:gridCol w:w="1357"/>
        <w:gridCol w:w="1353"/>
        <w:gridCol w:w="959"/>
      </w:tblGrid>
      <w:tr w:rsidR="005D6714" w14:paraId="2DFD46DC" w14:textId="77777777" w:rsidTr="007A39E1">
        <w:trPr>
          <w:trHeight w:val="1496"/>
        </w:trPr>
        <w:tc>
          <w:tcPr>
            <w:tcW w:w="4329" w:type="dxa"/>
            <w:tcBorders>
              <w:top w:val="nil"/>
              <w:bottom w:val="single" w:sz="4" w:space="0" w:color="auto"/>
              <w:right w:val="nil"/>
            </w:tcBorders>
          </w:tcPr>
          <w:p w14:paraId="4027CDF7" w14:textId="77777777" w:rsidR="005D6714" w:rsidRPr="00E60B86" w:rsidRDefault="005D6714" w:rsidP="00D17A9F">
            <w:pPr>
              <w:spacing w:line="360" w:lineRule="auto"/>
              <w:rPr>
                <w:rFonts w:ascii="Krub" w:eastAsia="Times New Roman" w:hAnsi="Krub" w:cs="Krub"/>
                <w:spacing w:val="10"/>
                <w:kern w:val="0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5616F" w14:textId="77777777" w:rsidR="005D6714" w:rsidRDefault="005D6714" w:rsidP="00F4004D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Täysin eri mieltä </w:t>
            </w:r>
          </w:p>
          <w:p w14:paraId="1947BDF6" w14:textId="77777777" w:rsidR="005D6714" w:rsidRPr="005C656E" w:rsidRDefault="005D6714" w:rsidP="00F4004D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F49A6" w14:textId="7E3991BB" w:rsidR="005D6714" w:rsidRPr="005C656E" w:rsidRDefault="005D6714" w:rsidP="00335C04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Jokseenkin eri </w:t>
            </w:r>
            <w:r w:rsidR="00335C04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br/>
            </w: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mieltä</w:t>
            </w:r>
          </w:p>
          <w:p w14:paraId="2CC969DB" w14:textId="77777777" w:rsidR="005D6714" w:rsidRPr="005C656E" w:rsidRDefault="005D6714" w:rsidP="00F4004D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EB679" w14:textId="77777777" w:rsidR="005D6714" w:rsidRPr="005C656E" w:rsidRDefault="005D6714" w:rsidP="00F4004D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Ei samaa eikä eri mieltä</w:t>
            </w:r>
          </w:p>
          <w:p w14:paraId="71DB1778" w14:textId="77777777" w:rsidR="005D6714" w:rsidRPr="005C656E" w:rsidRDefault="005D6714" w:rsidP="00F4004D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05CC9" w14:textId="77777777" w:rsidR="005D6714" w:rsidRDefault="005D6714" w:rsidP="00F4004D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Jokseenkin samaa mieltä</w:t>
            </w:r>
          </w:p>
          <w:p w14:paraId="5D949782" w14:textId="77777777" w:rsidR="005D6714" w:rsidRPr="005C656E" w:rsidRDefault="005D6714" w:rsidP="00F4004D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</w:tcBorders>
          </w:tcPr>
          <w:p w14:paraId="2885463F" w14:textId="77777777" w:rsidR="005D6714" w:rsidRDefault="005D6714" w:rsidP="00F4004D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Täysin samaa mieltä </w:t>
            </w:r>
          </w:p>
          <w:p w14:paraId="1BE4A792" w14:textId="77777777" w:rsidR="005D6714" w:rsidRPr="005C656E" w:rsidRDefault="005D6714" w:rsidP="00F4004D">
            <w:pP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D6714" w14:paraId="6C5B0EA0" w14:textId="77777777" w:rsidTr="007A39E1">
        <w:tc>
          <w:tcPr>
            <w:tcW w:w="4329" w:type="dxa"/>
            <w:tcBorders>
              <w:top w:val="single" w:sz="4" w:space="0" w:color="auto"/>
            </w:tcBorders>
          </w:tcPr>
          <w:p w14:paraId="180068CD" w14:textId="34FD376E" w:rsidR="005D6714" w:rsidRPr="00EA7F0A" w:rsidRDefault="00000000" w:rsidP="00D17A9F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 w:hint="cs"/>
                  <w:spacing w:val="10"/>
                  <w:kern w:val="0"/>
                  <w:sz w:val="20"/>
                  <w:szCs w:val="20"/>
                  <w14:ligatures w14:val="none"/>
                </w:rPr>
                <w:id w:val="924151793"/>
                <w:placeholder>
                  <w:docPart w:val="336692A38DA54358B2B695895A0DE200"/>
                </w:placeholder>
                <w:text/>
              </w:sdtPr>
              <w:sdtContent>
                <w:r w:rsidR="005D6714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</w:t>
                </w:r>
                <w:r w:rsidR="005D6714" w:rsidRPr="00EA7F0A">
                  <w:rPr>
                    <w:rFonts w:ascii="Krub" w:eastAsia="Times New Roman" w:hAnsi="Krub" w:cs="Krub" w:hint="cs"/>
                    <w:spacing w:val="10"/>
                    <w:kern w:val="0"/>
                    <w:sz w:val="20"/>
                    <w:szCs w:val="20"/>
                    <w14:ligatures w14:val="none"/>
                  </w:rPr>
                  <w:t>Hankkeen toimenpide</w:t>
                </w:r>
                <w:r w:rsidR="005D6714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)</w:t>
                </w:r>
              </w:sdtContent>
            </w:sdt>
            <w:r w:rsidR="005D6714" w:rsidRPr="00EA7F0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on vahvistanut ymmärrystäni </w:t>
            </w:r>
            <w:r w:rsidR="00D81B4C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sukupuolten tasa</w:t>
            </w:r>
            <w:r w:rsidR="008D1771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-arvoon </w:t>
            </w:r>
            <w:r w:rsidR="005D6714" w:rsidRPr="00EA7F0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liittyvistä yhteiskunnallisista ilmiöistä. 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78573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  <w:tcBorders>
                  <w:top w:val="single" w:sz="4" w:space="0" w:color="auto"/>
                </w:tcBorders>
              </w:tcPr>
              <w:p w14:paraId="62C14D0C" w14:textId="67AB41E8" w:rsidR="005D6714" w:rsidRDefault="00D81B4C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84420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  <w:tcBorders>
                  <w:top w:val="single" w:sz="4" w:space="0" w:color="auto"/>
                </w:tcBorders>
              </w:tcPr>
              <w:p w14:paraId="2CB5B7A0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34798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  <w:tcBorders>
                  <w:top w:val="single" w:sz="4" w:space="0" w:color="auto"/>
                </w:tcBorders>
              </w:tcPr>
              <w:p w14:paraId="52524F0A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13471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tcBorders>
                  <w:top w:val="single" w:sz="4" w:space="0" w:color="auto"/>
                </w:tcBorders>
              </w:tcPr>
              <w:p w14:paraId="3AAF0B46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94703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  <w:tcBorders>
                  <w:top w:val="single" w:sz="4" w:space="0" w:color="auto"/>
                </w:tcBorders>
              </w:tcPr>
              <w:p w14:paraId="685051B2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5D6714" w14:paraId="3F63274D" w14:textId="77777777" w:rsidTr="00335C04">
        <w:tc>
          <w:tcPr>
            <w:tcW w:w="4329" w:type="dxa"/>
          </w:tcPr>
          <w:p w14:paraId="7C4CFEB7" w14:textId="0BCF9113" w:rsidR="005D6714" w:rsidRPr="00D00B87" w:rsidRDefault="00000000" w:rsidP="00D17A9F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 w:hint="cs"/>
                  <w:spacing w:val="10"/>
                  <w:kern w:val="0"/>
                  <w:sz w:val="20"/>
                  <w:szCs w:val="20"/>
                  <w14:ligatures w14:val="none"/>
                </w:rPr>
                <w:id w:val="-1378553961"/>
                <w:placeholder>
                  <w:docPart w:val="95F6058217CB4AF6AA9113B9088A45DE"/>
                </w:placeholder>
                <w:text/>
              </w:sdtPr>
              <w:sdtContent>
                <w:r w:rsidR="005D6714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</w:t>
                </w:r>
                <w:r w:rsidR="005D6714" w:rsidRPr="00D00B87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Hankkeen toimenpiteen</w:t>
                </w:r>
                <w:r w:rsidR="005D6714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)</w:t>
                </w:r>
                <w:r w:rsidR="005D6714" w:rsidRPr="00D00B87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 xml:space="preserve"> </w:t>
                </w:r>
              </w:sdtContent>
            </w:sdt>
            <w:r w:rsidR="005D6714" w:rsidRPr="00D00B87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seurauksena olen saanut uutta ymmärrystä</w:t>
            </w:r>
            <w:r w:rsidR="008D1771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sukupuolten tasa-arvoon</w:t>
            </w:r>
            <w:r w:rsidR="005D6714" w:rsidRPr="00D00B87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liittyvistä lainsäädännöllisistä velvollisuuksistani. 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33461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</w:tcPr>
              <w:p w14:paraId="30D4B695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0859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</w:tcPr>
              <w:p w14:paraId="6B6D2E98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82166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56A16D76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38217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09F1259B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84906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</w:tcPr>
              <w:p w14:paraId="033C67B4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5D6714" w14:paraId="57AE070D" w14:textId="77777777" w:rsidTr="00335C04">
        <w:tc>
          <w:tcPr>
            <w:tcW w:w="4329" w:type="dxa"/>
          </w:tcPr>
          <w:p w14:paraId="59E796AE" w14:textId="71D17703" w:rsidR="005D6714" w:rsidRPr="001E2AA5" w:rsidRDefault="00000000" w:rsidP="00D17A9F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-122236671"/>
                <w:placeholder>
                  <w:docPart w:val="95F6058217CB4AF6AA9113B9088A45DE"/>
                </w:placeholder>
                <w:text/>
              </w:sdtPr>
              <w:sdtContent>
                <w:r w:rsidR="005D6714" w:rsidRPr="001E2AA5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(Hankkeen toimenpiteen)</w:t>
                </w:r>
              </w:sdtContent>
            </w:sdt>
            <w:r w:rsidR="005D6714" w:rsidRPr="001E2AA5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seurauksena </w:t>
            </w:r>
            <w:r w:rsidR="008B6C5D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ymmärrykseni sukupuolen </w:t>
            </w:r>
            <w:r w:rsidR="00CE114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br/>
            </w:r>
            <w:r w:rsidR="008B6C5D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moninaisuudesta</w:t>
            </w:r>
            <w:r w:rsidR="00244D5B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on vahvistunut.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206263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</w:tcPr>
              <w:p w14:paraId="248C7CA9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82432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</w:tcPr>
              <w:p w14:paraId="3C972501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77805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0D736764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62265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1F521A82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42846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</w:tcPr>
              <w:p w14:paraId="2BCFA307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5D6714" w14:paraId="490A896F" w14:textId="77777777" w:rsidTr="00335C04">
        <w:tc>
          <w:tcPr>
            <w:tcW w:w="4329" w:type="dxa"/>
          </w:tcPr>
          <w:p w14:paraId="4A5170D0" w14:textId="685DCEBF" w:rsidR="005D6714" w:rsidRPr="006B55DA" w:rsidRDefault="00000000" w:rsidP="00D17A9F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-459574542"/>
                <w:placeholder>
                  <w:docPart w:val="95F6058217CB4AF6AA9113B9088A45DE"/>
                </w:placeholder>
                <w:text/>
              </w:sdtPr>
              <w:sdtContent>
                <w:r w:rsidR="005D6714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(Hankkeen toimenpi</w:t>
                </w:r>
                <w:r w:rsidR="00C024CD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teen</w:t>
                </w:r>
                <w:r w:rsidR="005D6714" w:rsidRPr="006B55DA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)</w:t>
                </w:r>
              </w:sdtContent>
            </w:sdt>
            <w:r w:rsidR="005D6714" w:rsidRPr="006B55D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024CD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seurauksena tunnistan eri sukupuoliin</w:t>
            </w:r>
            <w:r w:rsidR="00CF6C06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liittyviä ennakkoluulojani ja stereotypioitani aiempaa paremmin.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43170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</w:tcPr>
              <w:p w14:paraId="3161B567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27991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</w:tcPr>
              <w:p w14:paraId="0C790218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213139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195205BF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8633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7AB33E9C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87504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</w:tcPr>
              <w:p w14:paraId="4975D8CA" w14:textId="77777777" w:rsidR="005D6714" w:rsidRDefault="005D6714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DE2CDD" w14:paraId="3C73DE89" w14:textId="77777777" w:rsidTr="00335C04">
        <w:tc>
          <w:tcPr>
            <w:tcW w:w="4329" w:type="dxa"/>
          </w:tcPr>
          <w:p w14:paraId="5958B105" w14:textId="076F8BF2" w:rsidR="00DE2CDD" w:rsidRPr="006B55DA" w:rsidRDefault="00000000" w:rsidP="00D17A9F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Krub" w:eastAsia="Times New Roman" w:hAnsi="Krub" w:cs="Krub"/>
                  <w:spacing w:val="10"/>
                  <w:kern w:val="0"/>
                  <w:sz w:val="20"/>
                  <w:szCs w:val="20"/>
                  <w14:ligatures w14:val="none"/>
                </w:rPr>
                <w:id w:val="-1162851233"/>
                <w:placeholder>
                  <w:docPart w:val="DefaultPlaceholder_-1854013440"/>
                </w:placeholder>
                <w:text/>
              </w:sdtPr>
              <w:sdtContent>
                <w:r w:rsidR="00DE2CDD">
                  <w:rPr>
                    <w:rFonts w:ascii="Krub" w:eastAsia="Times New Roman" w:hAnsi="Krub" w:cs="Krub"/>
                    <w:spacing w:val="10"/>
                    <w:kern w:val="0"/>
                    <w:sz w:val="20"/>
                    <w:szCs w:val="20"/>
                    <w14:ligatures w14:val="none"/>
                  </w:rPr>
                  <w:t>(Hankkeen toimenpide)</w:t>
                </w:r>
              </w:sdtContent>
            </w:sdt>
            <w:r w:rsidR="00DE2CDD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on vahvistanut osaamistani kohdata sukupuolivähemmistöihin kuuluvia ihmisiä.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89387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5" w:type="dxa"/>
              </w:tcPr>
              <w:p w14:paraId="3A8BE6A8" w14:textId="20B05DE2" w:rsidR="00DE2CDD" w:rsidRDefault="00EC572D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212969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4" w:type="dxa"/>
              </w:tcPr>
              <w:p w14:paraId="241C8CB5" w14:textId="7912ADDB" w:rsidR="00DE2CDD" w:rsidRDefault="00EC572D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155165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764EAEC7" w14:textId="2829795C" w:rsidR="00DE2CDD" w:rsidRDefault="00EC572D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84748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</w:tcPr>
              <w:p w14:paraId="4393FCE2" w14:textId="184EE2AD" w:rsidR="00DE2CDD" w:rsidRDefault="00EC572D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253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9" w:type="dxa"/>
              </w:tcPr>
              <w:p w14:paraId="1F5935DB" w14:textId="36F994B6" w:rsidR="00DE2CDD" w:rsidRDefault="00EC572D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</w:tbl>
    <w:p w14:paraId="6D5A1140" w14:textId="77777777" w:rsidR="002D5CE7" w:rsidRDefault="00BB4AF3">
      <w:pPr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</w:pPr>
      <w:r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br w:type="page"/>
      </w:r>
    </w:p>
    <w:p w14:paraId="4624D957" w14:textId="3403DB57" w:rsidR="00EC572D" w:rsidRDefault="00E55764" w:rsidP="004E078A">
      <w:pPr>
        <w:pBdr>
          <w:bar w:val="single" w:sz="4" w:color="auto"/>
        </w:pBdr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</w:pPr>
      <w:r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lastRenderedPageBreak/>
        <w:br/>
      </w:r>
      <w:r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br/>
      </w:r>
      <w:r w:rsidR="00EC572D"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  <w:t>Juurtuminen</w:t>
      </w:r>
    </w:p>
    <w:tbl>
      <w:tblPr>
        <w:tblStyle w:val="TaulukkoRuudukko"/>
        <w:tblW w:w="10349" w:type="dxa"/>
        <w:tblInd w:w="-431" w:type="dxa"/>
        <w:tblLook w:val="04A0" w:firstRow="1" w:lastRow="0" w:firstColumn="1" w:lastColumn="0" w:noHBand="0" w:noVBand="1"/>
      </w:tblPr>
      <w:tblGrid>
        <w:gridCol w:w="4507"/>
        <w:gridCol w:w="936"/>
        <w:gridCol w:w="1353"/>
        <w:gridCol w:w="1218"/>
        <w:gridCol w:w="1353"/>
        <w:gridCol w:w="982"/>
      </w:tblGrid>
      <w:tr w:rsidR="002D5CE7" w:rsidRPr="005C656E" w14:paraId="5ECD9BD7" w14:textId="77777777" w:rsidTr="007A39E1">
        <w:tc>
          <w:tcPr>
            <w:tcW w:w="4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86E56" w14:textId="77777777" w:rsidR="002D5CE7" w:rsidRPr="00E60B86" w:rsidRDefault="002D5CE7" w:rsidP="004E078A">
            <w:pPr>
              <w:pBdr>
                <w:bar w:val="single" w:sz="4" w:color="auto"/>
              </w:pBdr>
              <w:spacing w:line="276" w:lineRule="auto"/>
              <w:rPr>
                <w:rFonts w:ascii="Krub" w:eastAsia="Times New Roman" w:hAnsi="Krub" w:cs="Krub"/>
                <w:spacing w:val="1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DAED0" w14:textId="77777777" w:rsidR="002D5CE7" w:rsidRDefault="002D5CE7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Täysin eri mieltä </w:t>
            </w:r>
          </w:p>
          <w:p w14:paraId="487825AC" w14:textId="77777777" w:rsidR="002D5CE7" w:rsidRPr="005C656E" w:rsidRDefault="002D5CE7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F9F8E" w14:textId="77777777" w:rsidR="004E078A" w:rsidRDefault="002D5CE7" w:rsidP="007A39E1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Jokseenkin</w:t>
            </w:r>
          </w:p>
          <w:p w14:paraId="444A1598" w14:textId="32644AF4" w:rsidR="002D5CE7" w:rsidRPr="005C656E" w:rsidRDefault="002D5CE7" w:rsidP="007A39E1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eri</w:t>
            </w:r>
            <w:r w:rsidR="004E078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br/>
            </w: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mieltä</w:t>
            </w:r>
          </w:p>
          <w:p w14:paraId="692B4773" w14:textId="77777777" w:rsidR="002D5CE7" w:rsidRPr="005C656E" w:rsidRDefault="002D5CE7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101CF" w14:textId="77777777" w:rsidR="002D5CE7" w:rsidRPr="005C656E" w:rsidRDefault="002D5CE7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Ei samaa eikä eri mieltä</w:t>
            </w:r>
          </w:p>
          <w:p w14:paraId="708F45C7" w14:textId="77777777" w:rsidR="002D5CE7" w:rsidRPr="005C656E" w:rsidRDefault="002D5CE7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4CC7E" w14:textId="77777777" w:rsidR="002D5CE7" w:rsidRDefault="002D5CE7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Jokseenkin samaa mieltä</w:t>
            </w:r>
          </w:p>
          <w:p w14:paraId="72D5D882" w14:textId="77777777" w:rsidR="002D5CE7" w:rsidRPr="005C656E" w:rsidRDefault="002D5CE7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FF229" w14:textId="77777777" w:rsidR="002D5CE7" w:rsidRDefault="002D5CE7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Täysin samaa mieltä </w:t>
            </w:r>
          </w:p>
          <w:p w14:paraId="6DF36FF3" w14:textId="77777777" w:rsidR="002D5CE7" w:rsidRDefault="002D5CE7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 w:rsidRPr="005C656E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5</w:t>
            </w:r>
          </w:p>
          <w:p w14:paraId="7A59B6FA" w14:textId="77777777" w:rsidR="007A39E1" w:rsidRPr="005C656E" w:rsidRDefault="007A39E1" w:rsidP="004E078A">
            <w:pPr>
              <w:pBdr>
                <w:bar w:val="single" w:sz="4" w:color="auto"/>
              </w:pBdr>
              <w:spacing w:line="276" w:lineRule="auto"/>
              <w:jc w:val="center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</w:p>
        </w:tc>
      </w:tr>
      <w:tr w:rsidR="002D5CE7" w14:paraId="4B4D96B9" w14:textId="77777777" w:rsidTr="007A39E1">
        <w:tc>
          <w:tcPr>
            <w:tcW w:w="4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B6061" w14:textId="789443B8" w:rsidR="002D5CE7" w:rsidRPr="00EA7F0A" w:rsidRDefault="00A10954" w:rsidP="00D17A9F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Aion hyödyntää</w:t>
            </w:r>
            <w:r w:rsidR="00622BB1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hankkeen toiminnasta saamiani oppeja omassa työssäni myös jatkossa. </w:t>
            </w:r>
            <w:r w:rsidR="002D5CE7" w:rsidRPr="00EA7F0A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45547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3D2AF3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35965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2A59194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34309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4CECAC9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10171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C4649B2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214025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863936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  <w:tr w:rsidR="002D5CE7" w14:paraId="457EC174" w14:textId="77777777" w:rsidTr="007A39E1">
        <w:tc>
          <w:tcPr>
            <w:tcW w:w="4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C0355" w14:textId="6867698A" w:rsidR="002D5CE7" w:rsidRPr="00D00B87" w:rsidRDefault="00622BB1" w:rsidP="00D17A9F">
            <w:pPr>
              <w:spacing w:line="276" w:lineRule="auto"/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>Olen saanut tietoa ja työkaluja, jotka tukevat yhdenvertaisuuden ja tasa-arvon</w:t>
            </w:r>
            <w:r w:rsidR="00E55764">
              <w:rPr>
                <w:rFonts w:ascii="Krub" w:eastAsia="Times New Roman" w:hAnsi="Krub" w:cs="Krub"/>
                <w:spacing w:val="10"/>
                <w:kern w:val="0"/>
                <w:sz w:val="20"/>
                <w:szCs w:val="20"/>
                <w14:ligatures w14:val="none"/>
              </w:rPr>
              <w:t xml:space="preserve"> teemojen esillä pitämistä ja niiden edistämistä omassa organisaatiossani. </w:t>
            </w:r>
          </w:p>
        </w:tc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86759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E38C2B3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99424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3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2921960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71974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9E47B99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167664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D668301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Krub" w:eastAsia="Times New Roman" w:hAnsi="Krub" w:cs="Krub" w:hint="cs"/>
              <w:spacing w:val="10"/>
              <w:kern w:val="0"/>
              <w14:ligatures w14:val="none"/>
            </w:rPr>
            <w:id w:val="-46605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0BCC92E" w14:textId="77777777" w:rsidR="002D5CE7" w:rsidRDefault="002D5CE7" w:rsidP="00D17A9F">
                <w:pPr>
                  <w:spacing w:line="360" w:lineRule="auto"/>
                  <w:jc w:val="center"/>
                  <w:rPr>
                    <w:rFonts w:ascii="Krub" w:eastAsia="Times New Roman" w:hAnsi="Krub" w:cs="Krub"/>
                    <w:spacing w:val="10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Krub" w:hint="eastAsia"/>
                    <w:spacing w:val="10"/>
                    <w:kern w:val="0"/>
                    <w14:ligatures w14:val="none"/>
                  </w:rPr>
                  <w:t>☐</w:t>
                </w:r>
              </w:p>
            </w:tc>
          </w:sdtContent>
        </w:sdt>
      </w:tr>
    </w:tbl>
    <w:p w14:paraId="4F5388F9" w14:textId="77777777" w:rsidR="00505A08" w:rsidRDefault="00505A08" w:rsidP="00193669">
      <w:pPr>
        <w:spacing w:after="0" w:line="360" w:lineRule="auto"/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</w:pPr>
    </w:p>
    <w:p w14:paraId="5DC15A4B" w14:textId="77777777" w:rsidR="00505A08" w:rsidRDefault="00505A08" w:rsidP="00193669">
      <w:pPr>
        <w:spacing w:after="0" w:line="360" w:lineRule="auto"/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</w:pPr>
    </w:p>
    <w:p w14:paraId="0A031114" w14:textId="5E244542" w:rsidR="00505A08" w:rsidRPr="00056AED" w:rsidRDefault="001F5E77" w:rsidP="008C02C1">
      <w:pPr>
        <w:spacing w:after="0" w:line="360" w:lineRule="auto"/>
        <w:rPr>
          <w:rFonts w:ascii="Krub Medium" w:eastAsia="Times New Roman" w:hAnsi="Krub Medium" w:cs="Krub Medium"/>
          <w:b/>
          <w:bCs/>
          <w:iCs/>
          <w:spacing w:val="10"/>
          <w:kern w:val="0"/>
          <w14:ligatures w14:val="none"/>
        </w:rPr>
      </w:pPr>
      <w:r w:rsidRPr="00056AED">
        <w:rPr>
          <w:rFonts w:ascii="Krub" w:eastAsia="SimSun" w:hAnsi="Krub" w:cs="Krub"/>
          <w:iCs/>
          <w:color w:val="213542"/>
          <w:kern w:val="0"/>
          <w14:ligatures w14:val="none"/>
        </w:rPr>
        <w:t xml:space="preserve">Lisätietoja lomakkeen taustasta ja tukea sen käyttöön löytyy </w:t>
      </w:r>
      <w:r w:rsidR="008C02C1">
        <w:rPr>
          <w:rFonts w:ascii="Krub" w:eastAsia="SimSun" w:hAnsi="Krub" w:cs="Krub"/>
          <w:iCs/>
          <w:color w:val="213542"/>
          <w:kern w:val="0"/>
          <w14:ligatures w14:val="none"/>
        </w:rPr>
        <w:br/>
      </w:r>
      <w:r w:rsidRPr="00056AED">
        <w:rPr>
          <w:rFonts w:ascii="Krub" w:eastAsia="SimSun" w:hAnsi="Krub" w:cs="Krub"/>
          <w:iCs/>
          <w:color w:val="213542"/>
          <w:kern w:val="0"/>
          <w14:ligatures w14:val="none"/>
        </w:rPr>
        <w:t>Tietoa työn tueksi</w:t>
      </w:r>
      <w:r w:rsidR="00AF1B9C" w:rsidRPr="00056AED">
        <w:rPr>
          <w:rFonts w:ascii="Krub" w:eastAsia="SimSun" w:hAnsi="Krub" w:cs="Krub"/>
          <w:iCs/>
          <w:color w:val="213542"/>
          <w:kern w:val="0"/>
          <w14:ligatures w14:val="none"/>
        </w:rPr>
        <w:t xml:space="preserve"> 2/</w:t>
      </w:r>
      <w:proofErr w:type="gramStart"/>
      <w:r w:rsidR="00AF1B9C" w:rsidRPr="00056AED">
        <w:rPr>
          <w:rFonts w:ascii="Krub" w:eastAsia="SimSun" w:hAnsi="Krub" w:cs="Krub"/>
          <w:iCs/>
          <w:color w:val="213542"/>
          <w:kern w:val="0"/>
          <w14:ligatures w14:val="none"/>
        </w:rPr>
        <w:t>2026</w:t>
      </w:r>
      <w:r w:rsidRPr="00056AED">
        <w:rPr>
          <w:rFonts w:ascii="Krub" w:eastAsia="SimSun" w:hAnsi="Krub" w:cs="Krub"/>
          <w:iCs/>
          <w:color w:val="213542"/>
          <w:kern w:val="0"/>
          <w14:ligatures w14:val="none"/>
        </w:rPr>
        <w:t xml:space="preserve"> -julkaisusta</w:t>
      </w:r>
      <w:proofErr w:type="gramEnd"/>
      <w:r w:rsidRPr="00056AED">
        <w:rPr>
          <w:rFonts w:ascii="Krub" w:eastAsia="SimSun" w:hAnsi="Krub" w:cs="Krub"/>
          <w:iCs/>
          <w:color w:val="213542"/>
          <w:kern w:val="0"/>
          <w14:ligatures w14:val="none"/>
        </w:rPr>
        <w:t xml:space="preserve"> </w:t>
      </w:r>
      <w:r w:rsidR="00AF1B9C" w:rsidRPr="00056AED">
        <w:rPr>
          <w:rFonts w:ascii="Krub" w:eastAsia="SimSun" w:hAnsi="Krub" w:cs="Krub"/>
          <w:iCs/>
          <w:color w:val="213542"/>
          <w:kern w:val="0"/>
          <w14:ligatures w14:val="none"/>
        </w:rPr>
        <w:t>Ammattilaisten yhdenvertaisuus- ja tasa-arvo-osaamisen kehittymisen arviointi (Eirola</w:t>
      </w:r>
      <w:r w:rsidR="006E1AFF" w:rsidRPr="00056AED">
        <w:rPr>
          <w:rFonts w:ascii="Krub" w:eastAsia="SimSun" w:hAnsi="Krub" w:cs="Krub"/>
          <w:iCs/>
          <w:color w:val="213542"/>
          <w:kern w:val="0"/>
          <w14:ligatures w14:val="none"/>
        </w:rPr>
        <w:t xml:space="preserve"> &amp; Honkanen). </w:t>
      </w:r>
      <w:r w:rsidR="00056AED" w:rsidRPr="00056AED">
        <w:rPr>
          <w:rFonts w:ascii="Krub" w:eastAsia="SimSun" w:hAnsi="Krub" w:cs="Krub"/>
          <w:iCs/>
          <w:color w:val="213542"/>
          <w:kern w:val="0"/>
          <w14:ligatures w14:val="none"/>
        </w:rPr>
        <w:br/>
      </w:r>
      <w:hyperlink r:id="rId10" w:history="1">
        <w:r w:rsidR="00056AED" w:rsidRPr="00056AED">
          <w:rPr>
            <w:rStyle w:val="Hyperlinkki"/>
            <w:rFonts w:ascii="Krub" w:eastAsia="SimSun" w:hAnsi="Krub" w:cs="Krub"/>
            <w:iCs/>
            <w:kern w:val="0"/>
            <w14:ligatures w14:val="none"/>
          </w:rPr>
          <w:t>https://osallisuudenkoordinaatio.fi/julkaisut/tietoa-tyon-tueksi/</w:t>
        </w:r>
      </w:hyperlink>
    </w:p>
    <w:p w14:paraId="156BF49C" w14:textId="77777777" w:rsidR="00505A08" w:rsidRDefault="00505A08" w:rsidP="00193669">
      <w:pPr>
        <w:spacing w:after="0" w:line="360" w:lineRule="auto"/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</w:pPr>
    </w:p>
    <w:p w14:paraId="63E6D1A5" w14:textId="77777777" w:rsidR="00505A08" w:rsidRDefault="00505A08" w:rsidP="00193669">
      <w:pPr>
        <w:spacing w:after="0" w:line="360" w:lineRule="auto"/>
        <w:rPr>
          <w:rFonts w:ascii="Krub Medium" w:eastAsia="Times New Roman" w:hAnsi="Krub Medium" w:cs="Krub Medium"/>
          <w:b/>
          <w:bCs/>
          <w:spacing w:val="10"/>
          <w:kern w:val="0"/>
          <w:sz w:val="28"/>
          <w:szCs w:val="28"/>
          <w14:ligatures w14:val="none"/>
        </w:rPr>
      </w:pPr>
    </w:p>
    <w:p w14:paraId="28169A14" w14:textId="1F6CD3E0" w:rsidR="00193669" w:rsidRPr="00193669" w:rsidRDefault="00193669" w:rsidP="008C02C1">
      <w:pPr>
        <w:spacing w:after="0" w:line="360" w:lineRule="auto"/>
        <w:rPr>
          <w:rFonts w:ascii="Krub" w:eastAsia="Times New Roman" w:hAnsi="Krub" w:cs="Krub"/>
          <w:spacing w:val="10"/>
          <w:kern w:val="0"/>
          <w14:ligatures w14:val="none"/>
        </w:rPr>
      </w:pPr>
      <w:r w:rsidRPr="00193669">
        <w:rPr>
          <w:rFonts w:ascii="Krub" w:eastAsia="Times New Roman" w:hAnsi="Krub" w:cs="Krub"/>
          <w:spacing w:val="10"/>
          <w:kern w:val="0"/>
          <w14:ligatures w14:val="none"/>
        </w:rPr>
        <w:br/>
      </w:r>
    </w:p>
    <w:p w14:paraId="0621AF16" w14:textId="5063BF4D" w:rsidR="00193669" w:rsidRPr="00193669" w:rsidRDefault="00193669" w:rsidP="00193669">
      <w:pPr>
        <w:spacing w:after="0" w:line="360" w:lineRule="auto"/>
        <w:ind w:left="720"/>
        <w:rPr>
          <w:rFonts w:ascii="Krub" w:eastAsia="Times New Roman" w:hAnsi="Krub" w:cs="Krub"/>
          <w:spacing w:val="10"/>
          <w:kern w:val="0"/>
          <w14:ligatures w14:val="none"/>
        </w:rPr>
      </w:pPr>
      <w:r w:rsidRPr="00193669">
        <w:rPr>
          <w:rFonts w:ascii="Krub" w:eastAsia="Times New Roman" w:hAnsi="Krub" w:cs="Krub"/>
          <w:spacing w:val="10"/>
          <w:kern w:val="0"/>
          <w14:ligatures w14:val="none"/>
        </w:rPr>
        <w:t> </w:t>
      </w:r>
    </w:p>
    <w:p w14:paraId="048858BE" w14:textId="214BE987" w:rsidR="00193669" w:rsidRPr="00193669" w:rsidRDefault="00193669" w:rsidP="00193669">
      <w:pPr>
        <w:spacing w:after="0" w:line="360" w:lineRule="auto"/>
        <w:ind w:left="720"/>
        <w:rPr>
          <w:rFonts w:ascii="Krub" w:eastAsia="Times New Roman" w:hAnsi="Krub" w:cs="Krub"/>
          <w:spacing w:val="10"/>
          <w:kern w:val="0"/>
          <w14:ligatures w14:val="none"/>
        </w:rPr>
      </w:pPr>
    </w:p>
    <w:p w14:paraId="09A57B37" w14:textId="0E40B397" w:rsidR="00026F2F" w:rsidRDefault="00026F2F" w:rsidP="00193669">
      <w:pPr>
        <w:spacing w:after="0" w:line="360" w:lineRule="auto"/>
        <w:rPr>
          <w:rFonts w:ascii="Krub" w:eastAsia="Times New Roman" w:hAnsi="Krub" w:cs="Krub"/>
          <w:b/>
          <w:bCs/>
          <w:spacing w:val="10"/>
          <w:kern w:val="0"/>
          <w:sz w:val="28"/>
          <w:szCs w:val="28"/>
          <w14:ligatures w14:val="none"/>
        </w:rPr>
      </w:pPr>
    </w:p>
    <w:p w14:paraId="69746455" w14:textId="77777777" w:rsidR="002E17B2" w:rsidRDefault="002E17B2" w:rsidP="00193669">
      <w:pPr>
        <w:spacing w:after="0" w:line="360" w:lineRule="auto"/>
        <w:rPr>
          <w:rFonts w:ascii="Krub" w:eastAsia="Times New Roman" w:hAnsi="Krub" w:cs="Krub"/>
          <w:b/>
          <w:bCs/>
          <w:spacing w:val="10"/>
          <w:kern w:val="0"/>
          <w:sz w:val="28"/>
          <w:szCs w:val="28"/>
          <w14:ligatures w14:val="none"/>
        </w:rPr>
      </w:pPr>
    </w:p>
    <w:p w14:paraId="7FFC8A74" w14:textId="5F236118" w:rsidR="00193669" w:rsidRPr="00193669" w:rsidRDefault="00193669" w:rsidP="00193669">
      <w:pPr>
        <w:spacing w:after="0" w:line="360" w:lineRule="auto"/>
        <w:rPr>
          <w:rFonts w:ascii="Krub" w:eastAsia="Times New Roman" w:hAnsi="Krub" w:cs="Krub"/>
          <w:spacing w:val="10"/>
          <w:kern w:val="0"/>
          <w14:ligatures w14:val="none"/>
        </w:rPr>
      </w:pPr>
    </w:p>
    <w:p w14:paraId="16586FF7" w14:textId="77777777" w:rsidR="00193669" w:rsidRPr="00193669" w:rsidRDefault="00193669" w:rsidP="00193669">
      <w:pPr>
        <w:spacing w:after="0" w:line="360" w:lineRule="auto"/>
        <w:ind w:left="720"/>
        <w:rPr>
          <w:rFonts w:ascii="Krub" w:eastAsia="Times New Roman" w:hAnsi="Krub" w:cs="Krub"/>
          <w:spacing w:val="10"/>
          <w:kern w:val="0"/>
          <w14:ligatures w14:val="none"/>
        </w:rPr>
      </w:pPr>
      <w:r w:rsidRPr="00193669">
        <w:rPr>
          <w:rFonts w:ascii="Krub" w:eastAsia="Times New Roman" w:hAnsi="Krub" w:cs="Krub"/>
          <w:spacing w:val="10"/>
          <w:kern w:val="0"/>
          <w14:ligatures w14:val="none"/>
        </w:rPr>
        <w:t> </w:t>
      </w:r>
    </w:p>
    <w:p w14:paraId="1ACDEBAA" w14:textId="6FE8CF14" w:rsidR="00B95E76" w:rsidRPr="008C5F54" w:rsidRDefault="00193669" w:rsidP="008C02C1">
      <w:pPr>
        <w:spacing w:after="0" w:line="360" w:lineRule="auto"/>
        <w:rPr>
          <w:rFonts w:ascii="Krub" w:eastAsia="Times New Roman" w:hAnsi="Krub" w:cs="Krub"/>
          <w:spacing w:val="10"/>
          <w:kern w:val="0"/>
          <w14:ligatures w14:val="none"/>
        </w:rPr>
      </w:pPr>
      <w:r w:rsidRPr="00193669">
        <w:rPr>
          <w:rFonts w:ascii="Krub" w:eastAsia="Times New Roman" w:hAnsi="Krub" w:cs="Krub"/>
          <w:spacing w:val="10"/>
          <w:kern w:val="0"/>
          <w14:ligatures w14:val="none"/>
        </w:rPr>
        <w:t> </w:t>
      </w:r>
    </w:p>
    <w:sectPr w:rsidR="00B95E76" w:rsidRPr="008C5F54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4E39" w14:textId="77777777" w:rsidR="00A44026" w:rsidRDefault="00A44026" w:rsidP="00026F2F">
      <w:pPr>
        <w:spacing w:after="0" w:line="240" w:lineRule="auto"/>
      </w:pPr>
      <w:r>
        <w:separator/>
      </w:r>
    </w:p>
  </w:endnote>
  <w:endnote w:type="continuationSeparator" w:id="0">
    <w:p w14:paraId="61AB2AE0" w14:textId="77777777" w:rsidR="00A44026" w:rsidRDefault="00A44026" w:rsidP="0002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  <w:font w:name="Krub Medium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223A" w14:textId="3005AAD6" w:rsidR="00026F2F" w:rsidRDefault="002E17B2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779DB2" wp14:editId="12F332E6">
              <wp:simplePos x="0" y="0"/>
              <wp:positionH relativeFrom="page">
                <wp:align>left</wp:align>
              </wp:positionH>
              <wp:positionV relativeFrom="paragraph">
                <wp:posOffset>-281875</wp:posOffset>
              </wp:positionV>
              <wp:extent cx="7677807" cy="1103367"/>
              <wp:effectExtent l="0" t="0" r="0" b="1905"/>
              <wp:wrapNone/>
              <wp:docPr id="2071037205" name="Suorakulmi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807" cy="1103367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36FD05" id="Suorakulmio 2" o:spid="_x0000_s1026" style="position:absolute;margin-left:0;margin-top:-22.2pt;width:604.55pt;height:86.9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" fillcolor="#dceaf7 [351]" stroked="f" strokeweight="1.5pt">
              <w10:wrap anchorx="page"/>
            </v:rect>
          </w:pict>
        </mc:Fallback>
      </mc:AlternateContent>
    </w:r>
    <w:r w:rsidR="00026F2F">
      <w:rPr>
        <w:noProof/>
      </w:rPr>
      <w:drawing>
        <wp:anchor distT="0" distB="0" distL="114300" distR="114300" simplePos="0" relativeHeight="251658242" behindDoc="0" locked="0" layoutInCell="1" allowOverlap="1" wp14:anchorId="0A6A107E" wp14:editId="4B6E54FC">
          <wp:simplePos x="0" y="0"/>
          <wp:positionH relativeFrom="column">
            <wp:posOffset>3362014</wp:posOffset>
          </wp:positionH>
          <wp:positionV relativeFrom="paragraph">
            <wp:posOffset>-107241</wp:posOffset>
          </wp:positionV>
          <wp:extent cx="2052084" cy="488225"/>
          <wp:effectExtent l="0" t="0" r="0" b="7620"/>
          <wp:wrapNone/>
          <wp:docPr id="251610745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610745" name="Kuva 251610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84" cy="48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F2F">
      <w:rPr>
        <w:noProof/>
      </w:rPr>
      <w:drawing>
        <wp:anchor distT="0" distB="0" distL="114300" distR="114300" simplePos="0" relativeHeight="251658243" behindDoc="0" locked="0" layoutInCell="1" allowOverlap="1" wp14:anchorId="4F8E5279" wp14:editId="0D545F06">
          <wp:simplePos x="0" y="0"/>
          <wp:positionH relativeFrom="margin">
            <wp:align>left</wp:align>
          </wp:positionH>
          <wp:positionV relativeFrom="paragraph">
            <wp:posOffset>-61994</wp:posOffset>
          </wp:positionV>
          <wp:extent cx="2895600" cy="481330"/>
          <wp:effectExtent l="0" t="0" r="0" b="0"/>
          <wp:wrapNone/>
          <wp:docPr id="1514013386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1742" w14:textId="77777777" w:rsidR="00A44026" w:rsidRDefault="00A44026" w:rsidP="00026F2F">
      <w:pPr>
        <w:spacing w:after="0" w:line="240" w:lineRule="auto"/>
      </w:pPr>
      <w:r>
        <w:separator/>
      </w:r>
    </w:p>
  </w:footnote>
  <w:footnote w:type="continuationSeparator" w:id="0">
    <w:p w14:paraId="391190F0" w14:textId="77777777" w:rsidR="00A44026" w:rsidRDefault="00A44026" w:rsidP="0002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5F00" w14:textId="141ED3FC" w:rsidR="002E17B2" w:rsidRPr="002E17B2" w:rsidRDefault="002E17B2" w:rsidP="002E17B2">
    <w:pPr>
      <w:pStyle w:val="Yltunniste"/>
      <w:rPr>
        <w:rFonts w:ascii="Krub Medium" w:hAnsi="Krub Medium" w:cs="Krub Medium"/>
        <w:sz w:val="20"/>
        <w:szCs w:val="20"/>
      </w:rPr>
    </w:pPr>
    <w:r>
      <w:rPr>
        <w:rFonts w:ascii="Krub Medium" w:hAnsi="Krub Medium" w:cs="Krub Medium" w:hint="cs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7DB718B3" wp14:editId="0544EC79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488950" cy="488950"/>
          <wp:effectExtent l="0" t="0" r="6350" b="6350"/>
          <wp:wrapSquare wrapText="bothSides"/>
          <wp:docPr id="18533492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4922" name="Kuva 185334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17B2">
      <w:rPr>
        <w:rFonts w:ascii="Krub Medium" w:hAnsi="Krub Medium" w:cs="Krub Medium" w:hint="cs"/>
        <w:sz w:val="20"/>
        <w:szCs w:val="20"/>
      </w:rPr>
      <w:t xml:space="preserve">Täytettävä arviointilomake ammattilaisten yhdenvertaisuus- ja </w:t>
    </w:r>
    <w:r>
      <w:rPr>
        <w:rFonts w:ascii="Krub Medium" w:hAnsi="Krub Medium" w:cs="Krub Medium"/>
        <w:sz w:val="20"/>
        <w:szCs w:val="20"/>
      </w:rPr>
      <w:br/>
    </w:r>
    <w:r w:rsidRPr="002E17B2">
      <w:rPr>
        <w:rFonts w:ascii="Krub Medium" w:hAnsi="Krub Medium" w:cs="Krub Medium" w:hint="cs"/>
        <w:sz w:val="20"/>
        <w:szCs w:val="20"/>
      </w:rPr>
      <w:t>tasa-arvo-osaamisen kehittymisen arviointiin</w:t>
    </w:r>
    <w:r>
      <w:rPr>
        <w:rFonts w:ascii="Krub Medium" w:hAnsi="Krub Medium" w:cs="Krub Medium"/>
        <w:sz w:val="20"/>
        <w:szCs w:val="20"/>
      </w:rPr>
      <w:br/>
    </w:r>
    <w:r w:rsidRPr="002E17B2">
      <w:rPr>
        <w:rFonts w:ascii="Krub Medium" w:hAnsi="Krub Medium" w:cs="Krub Medium"/>
        <w:sz w:val="20"/>
        <w:szCs w:val="20"/>
      </w:rPr>
      <w:br/>
      <w:t xml:space="preserve">Lasten, nuorten ja perheiden osallisuuden koordinaatio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rQFeXXo8B9vpu2zgPyv2zGJOaiDESaHWpjTOg4qS3xSYWPf9Cggg4TmDQzpQ/RkCrIooEYnC6+1E65pOjEtVCQ==" w:salt="UGHadu94RrLYrPGh6wInU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69"/>
    <w:rsid w:val="00026F2F"/>
    <w:rsid w:val="000427E5"/>
    <w:rsid w:val="00050795"/>
    <w:rsid w:val="00056AED"/>
    <w:rsid w:val="0007584B"/>
    <w:rsid w:val="0009045E"/>
    <w:rsid w:val="000E3A92"/>
    <w:rsid w:val="000F1912"/>
    <w:rsid w:val="000F6249"/>
    <w:rsid w:val="00111431"/>
    <w:rsid w:val="0012414A"/>
    <w:rsid w:val="00136F6E"/>
    <w:rsid w:val="00193669"/>
    <w:rsid w:val="001B7375"/>
    <w:rsid w:val="001E2AA5"/>
    <w:rsid w:val="001F5E77"/>
    <w:rsid w:val="00244D5B"/>
    <w:rsid w:val="00280DDC"/>
    <w:rsid w:val="002C54D8"/>
    <w:rsid w:val="002D5CE7"/>
    <w:rsid w:val="002E17B2"/>
    <w:rsid w:val="002E48AC"/>
    <w:rsid w:val="00335C04"/>
    <w:rsid w:val="003847BC"/>
    <w:rsid w:val="003C71D6"/>
    <w:rsid w:val="004E078A"/>
    <w:rsid w:val="00505A08"/>
    <w:rsid w:val="005669BD"/>
    <w:rsid w:val="00583CBB"/>
    <w:rsid w:val="005C656E"/>
    <w:rsid w:val="005D6714"/>
    <w:rsid w:val="006005E8"/>
    <w:rsid w:val="00613B3D"/>
    <w:rsid w:val="00622BB1"/>
    <w:rsid w:val="00647411"/>
    <w:rsid w:val="006746B5"/>
    <w:rsid w:val="006B55DA"/>
    <w:rsid w:val="006E1AFF"/>
    <w:rsid w:val="006F5D38"/>
    <w:rsid w:val="0078310C"/>
    <w:rsid w:val="007A39E1"/>
    <w:rsid w:val="007C7385"/>
    <w:rsid w:val="007D367A"/>
    <w:rsid w:val="007D7FDA"/>
    <w:rsid w:val="00802CC9"/>
    <w:rsid w:val="008122D3"/>
    <w:rsid w:val="00821A92"/>
    <w:rsid w:val="00895CE9"/>
    <w:rsid w:val="008A4E2B"/>
    <w:rsid w:val="008B6C5D"/>
    <w:rsid w:val="008C02C1"/>
    <w:rsid w:val="008C0F72"/>
    <w:rsid w:val="008C5F54"/>
    <w:rsid w:val="008D1771"/>
    <w:rsid w:val="00946F2F"/>
    <w:rsid w:val="00977BAE"/>
    <w:rsid w:val="009D7D64"/>
    <w:rsid w:val="009E6D4D"/>
    <w:rsid w:val="00A10954"/>
    <w:rsid w:val="00A332F7"/>
    <w:rsid w:val="00A44026"/>
    <w:rsid w:val="00AA113F"/>
    <w:rsid w:val="00AC6208"/>
    <w:rsid w:val="00AD1498"/>
    <w:rsid w:val="00AF1B9C"/>
    <w:rsid w:val="00B64B61"/>
    <w:rsid w:val="00B65083"/>
    <w:rsid w:val="00B95E76"/>
    <w:rsid w:val="00BB4AF3"/>
    <w:rsid w:val="00BE61A6"/>
    <w:rsid w:val="00C024CD"/>
    <w:rsid w:val="00C654D4"/>
    <w:rsid w:val="00C71190"/>
    <w:rsid w:val="00C76508"/>
    <w:rsid w:val="00C81AB3"/>
    <w:rsid w:val="00C856B8"/>
    <w:rsid w:val="00CE114A"/>
    <w:rsid w:val="00CF0EA7"/>
    <w:rsid w:val="00CF6C06"/>
    <w:rsid w:val="00D00B87"/>
    <w:rsid w:val="00D2546F"/>
    <w:rsid w:val="00D438DD"/>
    <w:rsid w:val="00D63BD5"/>
    <w:rsid w:val="00D670F9"/>
    <w:rsid w:val="00D81B4C"/>
    <w:rsid w:val="00DE2CDD"/>
    <w:rsid w:val="00E36532"/>
    <w:rsid w:val="00E37086"/>
    <w:rsid w:val="00E55764"/>
    <w:rsid w:val="00E60B86"/>
    <w:rsid w:val="00E8671E"/>
    <w:rsid w:val="00EA7F0A"/>
    <w:rsid w:val="00EC572D"/>
    <w:rsid w:val="00ED6A5B"/>
    <w:rsid w:val="00F34316"/>
    <w:rsid w:val="00F4004D"/>
    <w:rsid w:val="00F4587D"/>
    <w:rsid w:val="00F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718D3"/>
  <w15:chartTrackingRefBased/>
  <w15:docId w15:val="{A654795B-316B-4784-8BAB-F9141D3C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93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3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3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3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3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3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3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3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3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3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3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3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366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366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366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366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366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366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3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3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3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3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366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366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366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3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366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3669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193669"/>
    <w:rPr>
      <w:color w:val="666666"/>
    </w:rPr>
  </w:style>
  <w:style w:type="paragraph" w:styleId="Yltunniste">
    <w:name w:val="header"/>
    <w:basedOn w:val="Normaali"/>
    <w:link w:val="YltunnisteChar"/>
    <w:uiPriority w:val="99"/>
    <w:unhideWhenUsed/>
    <w:rsid w:val="00026F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26F2F"/>
  </w:style>
  <w:style w:type="paragraph" w:styleId="Alatunniste">
    <w:name w:val="footer"/>
    <w:basedOn w:val="Normaali"/>
    <w:link w:val="AlatunnisteChar"/>
    <w:uiPriority w:val="99"/>
    <w:unhideWhenUsed/>
    <w:rsid w:val="00026F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26F2F"/>
  </w:style>
  <w:style w:type="table" w:styleId="TaulukkoRuudukko">
    <w:name w:val="Table Grid"/>
    <w:basedOn w:val="Normaalitaulukko"/>
    <w:uiPriority w:val="39"/>
    <w:rsid w:val="00E8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E1AF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E1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sallisuudenkoordinaatio.fi/julkaisut/tietoa-tyon-tueks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6F963B-E83E-482A-A2C6-DCCEDC1F861C}"/>
      </w:docPartPr>
      <w:docPartBody>
        <w:p w:rsidR="00AD3B08" w:rsidRDefault="004722D8">
          <w:r w:rsidRPr="003039E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B3404B34814DDFA509112637991A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8B5A04-635F-4A24-AFE3-6C915A5119F8}"/>
      </w:docPartPr>
      <w:docPartBody>
        <w:p w:rsidR="00E27DEC" w:rsidRDefault="008B03FB" w:rsidP="008B03FB">
          <w:pPr>
            <w:pStyle w:val="8AB3404B34814DDFA509112637991AF8"/>
          </w:pPr>
          <w:r w:rsidRPr="003039E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36692A38DA54358B2B695895A0DE2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F5D342-02CA-4827-B632-297EF0423444}"/>
      </w:docPartPr>
      <w:docPartBody>
        <w:p w:rsidR="00E27DEC" w:rsidRDefault="008B03FB" w:rsidP="008B03FB">
          <w:pPr>
            <w:pStyle w:val="336692A38DA54358B2B695895A0DE200"/>
          </w:pPr>
          <w:r w:rsidRPr="003039E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5F6058217CB4AF6AA9113B9088A45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8F96FE-1BFE-4DFC-BAC3-A9F1366E881C}"/>
      </w:docPartPr>
      <w:docPartBody>
        <w:p w:rsidR="00E27DEC" w:rsidRDefault="008B03FB" w:rsidP="008B03FB">
          <w:pPr>
            <w:pStyle w:val="95F6058217CB4AF6AA9113B9088A45DE"/>
          </w:pPr>
          <w:r w:rsidRPr="003039E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  <w:font w:name="Krub Medium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D8"/>
    <w:rsid w:val="0009045E"/>
    <w:rsid w:val="004722D8"/>
    <w:rsid w:val="006E289D"/>
    <w:rsid w:val="006E621E"/>
    <w:rsid w:val="00876C07"/>
    <w:rsid w:val="008B03FB"/>
    <w:rsid w:val="008F44C6"/>
    <w:rsid w:val="00AD3B08"/>
    <w:rsid w:val="00BA2F1F"/>
    <w:rsid w:val="00C76508"/>
    <w:rsid w:val="00C81AB3"/>
    <w:rsid w:val="00D2546F"/>
    <w:rsid w:val="00E2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B03FB"/>
    <w:rPr>
      <w:color w:val="666666"/>
    </w:rPr>
  </w:style>
  <w:style w:type="paragraph" w:customStyle="1" w:styleId="8AB3404B34814DDFA509112637991AF8">
    <w:name w:val="8AB3404B34814DDFA509112637991AF8"/>
    <w:rsid w:val="008B03FB"/>
  </w:style>
  <w:style w:type="paragraph" w:customStyle="1" w:styleId="336692A38DA54358B2B695895A0DE200">
    <w:name w:val="336692A38DA54358B2B695895A0DE200"/>
    <w:rsid w:val="008B03FB"/>
  </w:style>
  <w:style w:type="paragraph" w:customStyle="1" w:styleId="95F6058217CB4AF6AA9113B9088A45DE">
    <w:name w:val="95F6058217CB4AF6AA9113B9088A45DE"/>
    <w:rsid w:val="008B0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d2ec24-65c5-4775-9555-fa527fce408f">
      <Terms xmlns="http://schemas.microsoft.com/office/infopath/2007/PartnerControls"/>
    </lcf76f155ced4ddcb4097134ff3c332f>
    <TaxCatchAll xmlns="55efaee1-8038-408d-a7da-d5335f01b6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D178586E8FAA44AB66B288B7C0C7D4B" ma:contentTypeVersion="16" ma:contentTypeDescription="Luo uusi asiakirja." ma:contentTypeScope="" ma:versionID="7104517a33b329700a544e45ee1d36f7">
  <xsd:schema xmlns:xsd="http://www.w3.org/2001/XMLSchema" xmlns:xs="http://www.w3.org/2001/XMLSchema" xmlns:p="http://schemas.microsoft.com/office/2006/metadata/properties" xmlns:ns2="72d2ec24-65c5-4775-9555-fa527fce408f" xmlns:ns3="55efaee1-8038-408d-a7da-d5335f01b638" targetNamespace="http://schemas.microsoft.com/office/2006/metadata/properties" ma:root="true" ma:fieldsID="a0793deb7cf056c29333f945815132c8" ns2:_="" ns3:_="">
    <xsd:import namespace="72d2ec24-65c5-4775-9555-fa527fce408f"/>
    <xsd:import namespace="55efaee1-8038-408d-a7da-d5335f01b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ec24-65c5-4775-9555-fa527fce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7cc0fa14-7a79-4dcf-af0d-94ff0131e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faee1-8038-408d-a7da-d5335f01b6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252848-8507-446a-99c2-3f174bc15905}" ma:internalName="TaxCatchAll" ma:showField="CatchAllData" ma:web="55efaee1-8038-408d-a7da-d5335f01b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B063C-7BC1-41AB-9110-90D967D29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98292-98C4-4326-8CA6-7AB743472F90}">
  <ds:schemaRefs>
    <ds:schemaRef ds:uri="http://schemas.microsoft.com/office/2006/metadata/properties"/>
    <ds:schemaRef ds:uri="http://schemas.microsoft.com/office/infopath/2007/PartnerControls"/>
    <ds:schemaRef ds:uri="72d2ec24-65c5-4775-9555-fa527fce408f"/>
    <ds:schemaRef ds:uri="55efaee1-8038-408d-a7da-d5335f01b638"/>
  </ds:schemaRefs>
</ds:datastoreItem>
</file>

<file path=customXml/itemProps3.xml><?xml version="1.0" encoding="utf-8"?>
<ds:datastoreItem xmlns:ds="http://schemas.openxmlformats.org/officeDocument/2006/customXml" ds:itemID="{B0287A0D-778D-403A-A2BF-D4F9BB8C7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2ec24-65c5-4775-9555-fa527fce408f"/>
    <ds:schemaRef ds:uri="55efaee1-8038-408d-a7da-d5335f01b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289</Words>
  <Characters>2651</Characters>
  <Application>Microsoft Office Word</Application>
  <DocSecurity>0</DocSecurity>
  <Lines>67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Sihvonen</dc:creator>
  <cp:keywords/>
  <dc:description/>
  <cp:lastModifiedBy>Henna Sihvonen</cp:lastModifiedBy>
  <cp:revision>74</cp:revision>
  <cp:lastPrinted>2026-03-05T19:42:00Z</cp:lastPrinted>
  <dcterms:created xsi:type="dcterms:W3CDTF">2026-03-05T19:58:00Z</dcterms:created>
  <dcterms:modified xsi:type="dcterms:W3CDTF">2026-03-09T11:50:00Z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0x0101005D178586E8FAA44AB66B288B7C0C7D4B</vt:lpwstr>
  </property>
  <property fmtid="{D5CDD505-2E9C-101B-9397-08002B2CF9AE}" pid="3" name="MediaServiceImageTags">
    <vt:lpwstr/>
  </property>
</Properties>
</file>